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30" w:rsidRPr="000A4E30" w:rsidRDefault="007707CC" w:rsidP="000A4E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i/>
          <w:noProof/>
          <w:color w:val="000000"/>
          <w:sz w:val="32"/>
          <w:szCs w:val="32"/>
          <w:u w:val="single"/>
          <w:lang w:eastAsia="cs-CZ"/>
        </w:rPr>
        <w:drawing>
          <wp:inline distT="0" distB="0" distL="0" distR="0">
            <wp:extent cx="1009650" cy="962025"/>
            <wp:effectExtent l="0" t="0" r="0" b="0"/>
            <wp:docPr id="3" name="obrázek 3" descr="C:\Users\Vedoucí\Documents\ŠKOLKA\LOGO\MS NEJDEK ZAVODU MIRU - logo kulate 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doucí\Documents\ŠKOLKA\LOGO\MS NEJDEK ZAVODU MIRU - logo kulate pruhled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E30" w:rsidRPr="000A4E30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lang w:eastAsia="cs-CZ"/>
        </w:rPr>
        <w:t>CO BY DÍTĚ MĚLO UMĚT PŘED VSTUPEM DO MŠ</w:t>
      </w:r>
    </w:p>
    <w:p w:rsidR="007707CC" w:rsidRDefault="007707CC" w:rsidP="000A4E30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  <w:t>Nástup do školky</w:t>
      </w:r>
      <w:r w:rsidR="000A4E30"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je velkým krokem k samostatnosti dítěte. Jaké dovednosti usnadňují malému školáčkovi tuto situaci a bez kterých se neobejde?</w:t>
      </w:r>
      <w:r w:rsidR="000A4E30"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</w:r>
      <w:r w:rsidR="000A4E30"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</w:r>
      <w:r w:rsidR="000A4E30" w:rsidRPr="000A4E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Zná, umí, dovede…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odloučení od rodičů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své jméno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a reagovat na něj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poznat svoji značku ve školce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0A4E3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sám si dojít na toaletu (pleny či pravidelné pomočování je nepřípustné; samozřejmě se může občas stát, že se dítě zabere do hry a nestihne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doběhnout na WC a počůrá se)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při jídle vydržet sedět u stolu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najíst se lžící a pít z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 </w:t>
      </w: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hrníčku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obléknout se a obout (u těch nejmenších paní učitelka nebo kamarádi pomohou); s tím souvisí i to, že by dítě mělo být schopno poznat své věci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umýt si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ruce, utřít si je do ručníku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používat kapesník 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– </w:t>
      </w: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smrkat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uklidit své věci, hračky a další</w:t>
      </w:r>
    </w:p>
    <w:p w:rsidR="007707CC" w:rsidRDefault="007707CC" w:rsidP="007707CC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reagovat na běžné pokyny učitelky</w:t>
      </w:r>
    </w:p>
    <w:p w:rsidR="007707CC" w:rsidRDefault="007707CC" w:rsidP="000A4E30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přínosem je, když umí vyjádřit své pocity, co si přeje a potřebuje    </w:t>
      </w:r>
    </w:p>
    <w:p w:rsidR="009D74E2" w:rsidRPr="007707CC" w:rsidRDefault="007707CC" w:rsidP="000A4E30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z</w:t>
      </w:r>
      <w:r w:rsidR="009D74E2"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dvořilostní návyky – poděkovat, pozdravit, poprosit</w:t>
      </w:r>
      <w:r w:rsidR="000A4E30"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</w:r>
      <w:r w:rsidR="000A4E30"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  <w:t>Rodiče, buďte trpěliví, ale důslední. Nelekejte se, jestli dovednosti Vašeho dítěte nejsou na dané úrovni. Postupem doby se to určitě naučí, odkouká od kamarádů ve školce. Důležité je, aby se</w:t>
      </w:r>
      <w:r w:rsidR="00EB7EA2"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dítě do školky těšilo</w:t>
      </w:r>
      <w:r w:rsidR="000A4E30" w:rsidRPr="007707CC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.</w:t>
      </w:r>
    </w:p>
    <w:p w:rsidR="009D74E2" w:rsidRPr="009D74E2" w:rsidRDefault="009D74E2" w:rsidP="000A4E30">
      <w:pP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sectPr w:rsidR="009D74E2" w:rsidRPr="009D74E2" w:rsidSect="004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F0461"/>
    <w:multiLevelType w:val="hybridMultilevel"/>
    <w:tmpl w:val="7C16E10C"/>
    <w:lvl w:ilvl="0" w:tplc="1F822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309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E3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8F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0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3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E7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E7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E0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F0C75"/>
    <w:multiLevelType w:val="hybridMultilevel"/>
    <w:tmpl w:val="17F6A6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4E30"/>
    <w:rsid w:val="000A4E30"/>
    <w:rsid w:val="004C4914"/>
    <w:rsid w:val="006A44A5"/>
    <w:rsid w:val="007707CC"/>
    <w:rsid w:val="009D74E2"/>
    <w:rsid w:val="00A52F1E"/>
    <w:rsid w:val="00BA42BB"/>
    <w:rsid w:val="00EB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914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qFormat/>
    <w:rsid w:val="009D74E2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4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E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9D74E2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Siln">
    <w:name w:val="Strong"/>
    <w:basedOn w:val="Standardnpsmoodstavce"/>
    <w:qFormat/>
    <w:rsid w:val="009D74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813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Vedoucí</cp:lastModifiedBy>
  <cp:revision>2</cp:revision>
  <cp:lastPrinted>2020-04-30T10:39:00Z</cp:lastPrinted>
  <dcterms:created xsi:type="dcterms:W3CDTF">2021-01-14T10:33:00Z</dcterms:created>
  <dcterms:modified xsi:type="dcterms:W3CDTF">2021-01-14T10:33:00Z</dcterms:modified>
</cp:coreProperties>
</file>