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DD" w:rsidRDefault="001B492A">
      <w:pPr>
        <w:rPr>
          <w:b/>
        </w:rPr>
      </w:pPr>
      <w:r>
        <w:rPr>
          <w:b/>
          <w:noProof/>
        </w:rPr>
        <w:drawing>
          <wp:inline distT="0" distB="0" distL="0" distR="0">
            <wp:extent cx="742950" cy="704850"/>
            <wp:effectExtent l="19050" t="0" r="0" b="0"/>
            <wp:docPr id="1" name="obrázek 1" descr="C:\Users\Vedoucí\Documents\ŠKOLKA\LOGO\MS NEJDEK ZAVODU MIRU - logo kulate pruhled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ucí\Documents\ŠKOLKA\LOGO\MS NEJDEK ZAVODU MIRU - logo kulate pruhled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92A" w:rsidRDefault="001B492A">
      <w:pPr>
        <w:rPr>
          <w:b/>
        </w:rPr>
      </w:pPr>
    </w:p>
    <w:p w:rsidR="00447B94" w:rsidRDefault="00447B94">
      <w:pPr>
        <w:rPr>
          <w:b/>
        </w:rPr>
      </w:pPr>
      <w:r>
        <w:rPr>
          <w:b/>
        </w:rPr>
        <w:t>ŽÁDOST o osvobození od úplaty za předškolní vzdělávání</w:t>
      </w:r>
    </w:p>
    <w:p w:rsidR="00447B94" w:rsidRDefault="00447B94">
      <w:r>
        <w:t>(pobírání sociálního příplatku)</w:t>
      </w:r>
    </w:p>
    <w:p w:rsidR="00447B94" w:rsidRDefault="00447B94">
      <w:pPr>
        <w:rPr>
          <w:b/>
        </w:rPr>
      </w:pPr>
    </w:p>
    <w:p w:rsidR="00447B94" w:rsidRDefault="00447B94">
      <w:r>
        <w:t>Zákonný zástupce dítěte:</w:t>
      </w:r>
    </w:p>
    <w:p w:rsidR="00447B94" w:rsidRDefault="00447B94"/>
    <w:p w:rsidR="00447B94" w:rsidRDefault="00E1033C">
      <w:r>
        <w:t>Trvale bytem</w:t>
      </w:r>
      <w:r w:rsidR="00447B94">
        <w:t xml:space="preserve">: </w:t>
      </w:r>
      <w:r w:rsidR="00447B94">
        <w:tab/>
      </w:r>
    </w:p>
    <w:p w:rsidR="00447B94" w:rsidRDefault="00447B94"/>
    <w:p w:rsidR="00447B94" w:rsidRDefault="00447B94"/>
    <w:p w:rsidR="00447B94" w:rsidRDefault="00447B94">
      <w:r>
        <w:t>Žádám o osvobození od úplaty za předškolní vzdělávání z důvodu pobírání sociálního příplatku podle § 20 až 22 zákona č. 117/1995 Sb., o státní sociální podpoře, na období ………..</w:t>
      </w:r>
    </w:p>
    <w:p w:rsidR="00447B94" w:rsidRDefault="00447B94"/>
    <w:p w:rsidR="00447B94" w:rsidRDefault="00447B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:rsidR="00447B94" w:rsidRDefault="00447B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zákonný zástupce dítěte</w:t>
      </w:r>
    </w:p>
    <w:p w:rsidR="00447B94" w:rsidRDefault="00447B94"/>
    <w:p w:rsidR="00447B94" w:rsidRDefault="00447B94"/>
    <w:p w:rsidR="00447B94" w:rsidRDefault="00447B94">
      <w:r>
        <w:t>Příloha:</w:t>
      </w:r>
    </w:p>
    <w:p w:rsidR="00447B94" w:rsidRDefault="00447B94"/>
    <w:p w:rsidR="00447B94" w:rsidRDefault="00E1033C">
      <w:r>
        <w:t>Potvrzení o pobírání sociálního příplatku.</w:t>
      </w:r>
      <w:r w:rsidR="00447B94">
        <w:t xml:space="preserve">  </w:t>
      </w:r>
    </w:p>
    <w:sectPr w:rsidR="00447B94"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862FDD"/>
    <w:rsid w:val="001B492A"/>
    <w:rsid w:val="00447B94"/>
    <w:rsid w:val="00862FDD"/>
    <w:rsid w:val="00E1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62FDD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862F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osvobození od úplaty za předškolní vzdělávání</vt:lpstr>
    </vt:vector>
  </TitlesOfParts>
  <Company>aTre v.o.s.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osvobození od úplaty za předškolní vzdělávání</dc:title>
  <dc:creator>Štoček</dc:creator>
  <cp:lastModifiedBy>Vedoucí</cp:lastModifiedBy>
  <cp:revision>2</cp:revision>
  <cp:lastPrinted>2008-04-25T06:20:00Z</cp:lastPrinted>
  <dcterms:created xsi:type="dcterms:W3CDTF">2021-01-14T10:40:00Z</dcterms:created>
  <dcterms:modified xsi:type="dcterms:W3CDTF">2021-01-14T10:40:00Z</dcterms:modified>
</cp:coreProperties>
</file>